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FE" w:rsidRPr="00F22311" w:rsidRDefault="005230FE" w:rsidP="00855707">
      <w:pPr>
        <w:pStyle w:val="Tekstpodstawowy"/>
        <w:jc w:val="center"/>
        <w:rPr>
          <w:rFonts w:hint="eastAsia"/>
          <w:b/>
          <w:i/>
          <w:sz w:val="26"/>
        </w:rPr>
      </w:pPr>
      <w:r w:rsidRPr="00F22311">
        <w:rPr>
          <w:b/>
          <w:i/>
          <w:sz w:val="26"/>
        </w:rPr>
        <w:t>Adoracja Najświętszego Sakramentu</w:t>
      </w:r>
    </w:p>
    <w:p w:rsidR="005230FE" w:rsidRDefault="005230FE" w:rsidP="00855707">
      <w:pPr>
        <w:pStyle w:val="Tekstpodstawowy"/>
        <w:jc w:val="center"/>
        <w:rPr>
          <w:rFonts w:hint="eastAsia"/>
          <w:b/>
          <w:i/>
          <w:sz w:val="26"/>
        </w:rPr>
      </w:pPr>
      <w:r>
        <w:rPr>
          <w:b/>
          <w:i/>
          <w:sz w:val="26"/>
        </w:rPr>
        <w:t>w intencji powołań kapłańskich</w:t>
      </w:r>
    </w:p>
    <w:p w:rsidR="005230FE" w:rsidRDefault="005230FE" w:rsidP="00855707">
      <w:pPr>
        <w:pStyle w:val="Tekstpodstawowy"/>
        <w:jc w:val="center"/>
        <w:rPr>
          <w:rFonts w:hint="eastAsia"/>
          <w:b/>
          <w:i/>
          <w:sz w:val="26"/>
        </w:rPr>
      </w:pPr>
      <w:r>
        <w:rPr>
          <w:b/>
          <w:i/>
          <w:sz w:val="26"/>
        </w:rPr>
        <w:t>Maj 2020</w:t>
      </w:r>
    </w:p>
    <w:p w:rsidR="005230FE" w:rsidRPr="00F22311" w:rsidRDefault="005230FE" w:rsidP="00855707">
      <w:pPr>
        <w:pStyle w:val="Tekstpodstawowy"/>
        <w:jc w:val="center"/>
        <w:rPr>
          <w:rFonts w:hint="eastAsia"/>
          <w:b/>
          <w:i/>
          <w:sz w:val="26"/>
        </w:rPr>
      </w:pPr>
    </w:p>
    <w:p w:rsidR="005230FE" w:rsidRDefault="005230FE" w:rsidP="00855707">
      <w:pPr>
        <w:pStyle w:val="Tekstpodstawowy"/>
        <w:jc w:val="both"/>
        <w:rPr>
          <w:rFonts w:hint="eastAsia"/>
        </w:rPr>
      </w:pPr>
      <w:r w:rsidRPr="00F22311">
        <w:rPr>
          <w:b/>
        </w:rPr>
        <w:t>1</w:t>
      </w:r>
      <w:r>
        <w:t xml:space="preserve">. Wystawienie Najświętszego Sakramentu (lub pieśń na rozpoczęcie) – </w:t>
      </w:r>
      <w:r>
        <w:rPr>
          <w:b/>
          <w:bCs/>
          <w:i/>
          <w:iCs/>
        </w:rPr>
        <w:t>O Zbawcza Hostio</w:t>
      </w:r>
    </w:p>
    <w:p w:rsidR="005230FE" w:rsidRDefault="005230FE" w:rsidP="00855707">
      <w:pPr>
        <w:pStyle w:val="Tekstpodstawowy"/>
        <w:jc w:val="both"/>
        <w:rPr>
          <w:rFonts w:hint="eastAsia"/>
          <w:b/>
          <w:i/>
        </w:rPr>
      </w:pPr>
      <w:r w:rsidRPr="00F22311">
        <w:rPr>
          <w:b/>
          <w:i/>
        </w:rPr>
        <w:t>[Chwila ciszy]</w:t>
      </w:r>
    </w:p>
    <w:p w:rsidR="005230FE" w:rsidRPr="004E079A" w:rsidRDefault="005230FE" w:rsidP="00855707">
      <w:pPr>
        <w:pStyle w:val="Tekstpodstawowy"/>
        <w:jc w:val="center"/>
        <w:rPr>
          <w:rFonts w:hint="eastAsia"/>
          <w:b/>
          <w:i/>
        </w:rPr>
      </w:pPr>
    </w:p>
    <w:p w:rsidR="005230FE" w:rsidRPr="004E079A" w:rsidRDefault="005230FE" w:rsidP="00855707">
      <w:pPr>
        <w:jc w:val="both"/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Modlitwa wstępna</w:t>
      </w:r>
    </w:p>
    <w:p w:rsidR="000E08D2" w:rsidRDefault="005230FE" w:rsidP="00855707">
      <w:pPr>
        <w:jc w:val="both"/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Panie Jezu Chryste obecny w Najświętszym Sa</w:t>
      </w:r>
      <w:r w:rsidR="00855707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kramencie, upadamy przed Tobą w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pierwszy czwartek</w:t>
      </w:r>
      <w:r w:rsidR="00855707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miesiąca. Chcemy powierzać Ci nasze radości i sukcesy, nasze troski i problemy. Żyjemy dziś w rzeczywistości przepełnionej niepewnością i strachem o nasze zdrowie i życie. A wszystko to spowodowane przez panującą w świecie pandemię. W naszych modlitwach nieustannie polecamy ci wszystkich, którzy w sposób czynny walczą z tym ogólnoświatowym kryzysem: wszystkie służby medyczne, sanitarne i mundurowe, oraz wszystkich sprawujących władze. O Jezu lekarzu ciał i dusz udziel im potrzebnych sił do tej nierównej walki i ulecz serca zranione i pełne lęku. Pozwól nam wszystkim cieszyć się upragnionym pokojem.</w:t>
      </w:r>
    </w:p>
    <w:p w:rsidR="005230FE" w:rsidRDefault="005230FE" w:rsidP="00855707">
      <w:pPr>
        <w:pStyle w:val="Tekstpodstawowy"/>
        <w:jc w:val="both"/>
        <w:rPr>
          <w:rFonts w:hint="eastAsia"/>
          <w:b/>
          <w:i/>
        </w:rPr>
      </w:pPr>
      <w:r w:rsidRPr="00F22311">
        <w:rPr>
          <w:b/>
          <w:i/>
        </w:rPr>
        <w:t>[Chwila ciszy]</w:t>
      </w:r>
    </w:p>
    <w:p w:rsidR="005230FE" w:rsidRDefault="005230FE" w:rsidP="00855707">
      <w:pPr>
        <w:pStyle w:val="Tekstpodstawowy"/>
        <w:jc w:val="both"/>
        <w:rPr>
          <w:rFonts w:hint="eastAsia"/>
          <w:b/>
          <w:i/>
        </w:rPr>
      </w:pPr>
    </w:p>
    <w:p w:rsidR="005230FE" w:rsidRPr="004E079A" w:rsidRDefault="005230FE" w:rsidP="00855707">
      <w:pPr>
        <w:jc w:val="both"/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,, Panie dobry jak chleb”</w:t>
      </w:r>
    </w:p>
    <w:p w:rsidR="005230FE" w:rsidRPr="004E079A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4E079A">
        <w:rPr>
          <w:rFonts w:ascii="Times New Roman" w:hAnsi="Times New Roman" w:cs="Times New Roman"/>
          <w:sz w:val="24"/>
        </w:rPr>
        <w:t>Każdy cel, aby go osiągnąć wymaga od człowieka wiele wysiłku. Napotkane trudności może n</w:t>
      </w:r>
      <w:r w:rsidR="00855707">
        <w:rPr>
          <w:rFonts w:ascii="Times New Roman" w:hAnsi="Times New Roman" w:cs="Times New Roman"/>
          <w:sz w:val="24"/>
        </w:rPr>
        <w:t xml:space="preserve">ieraz przerastają nasze siły, a </w:t>
      </w:r>
      <w:r w:rsidRPr="004E079A">
        <w:rPr>
          <w:rFonts w:ascii="Times New Roman" w:hAnsi="Times New Roman" w:cs="Times New Roman"/>
          <w:sz w:val="24"/>
        </w:rPr>
        <w:t>przeciwności mogą czasem zniechęcać. Chr</w:t>
      </w:r>
      <w:r w:rsidR="00855707">
        <w:rPr>
          <w:rFonts w:ascii="Times New Roman" w:hAnsi="Times New Roman" w:cs="Times New Roman"/>
          <w:sz w:val="24"/>
        </w:rPr>
        <w:t xml:space="preserve">ystusowe powołanie jest cenne i </w:t>
      </w:r>
      <w:r w:rsidRPr="004E079A">
        <w:rPr>
          <w:rFonts w:ascii="Times New Roman" w:hAnsi="Times New Roman" w:cs="Times New Roman"/>
          <w:sz w:val="24"/>
        </w:rPr>
        <w:t>wartościowe, a wszystko, co wartościowe, jest trudne. Ty nie obiecywałeś nigdy łatwego życia tym, którzy będą chcieli iść po Twoich śladach.</w:t>
      </w:r>
    </w:p>
    <w:p w:rsidR="005230FE" w:rsidRPr="004E079A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4E079A">
        <w:rPr>
          <w:rFonts w:ascii="Times New Roman" w:hAnsi="Times New Roman" w:cs="Times New Roman"/>
          <w:sz w:val="24"/>
        </w:rPr>
        <w:t>Dlatego mocniej wierzymy w tajemnicę i moc Zmartwychwstania, które daje siłę wytrwania, zwłaszcza w chwilach, kiedy krzyż staje się szczególnie ciężki. Wierzymy, że jesteśmy potrzebni światu, aby głosić Boże S</w:t>
      </w:r>
      <w:r w:rsidR="00855707">
        <w:rPr>
          <w:rFonts w:ascii="Times New Roman" w:hAnsi="Times New Roman" w:cs="Times New Roman"/>
          <w:sz w:val="24"/>
        </w:rPr>
        <w:t xml:space="preserve">łowo i dawać świadectwo życia w </w:t>
      </w:r>
      <w:r w:rsidRPr="004E079A">
        <w:rPr>
          <w:rFonts w:ascii="Times New Roman" w:hAnsi="Times New Roman" w:cs="Times New Roman"/>
          <w:sz w:val="24"/>
        </w:rPr>
        <w:t>miłości.</w:t>
      </w:r>
    </w:p>
    <w:p w:rsidR="005230FE" w:rsidRPr="004E079A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4E079A">
        <w:rPr>
          <w:rFonts w:ascii="Times New Roman" w:hAnsi="Times New Roman" w:cs="Times New Roman"/>
          <w:sz w:val="24"/>
        </w:rPr>
        <w:t>Panie, Ty wzywasz ludzi słabych i grzesznych na swoja wyłączna służbę.</w:t>
      </w:r>
      <w:r w:rsidR="00855707">
        <w:rPr>
          <w:rFonts w:ascii="Times New Roman" w:hAnsi="Times New Roman" w:cs="Times New Roman"/>
          <w:sz w:val="24"/>
        </w:rPr>
        <w:t xml:space="preserve"> </w:t>
      </w:r>
      <w:r w:rsidRPr="004E079A">
        <w:rPr>
          <w:rFonts w:ascii="Times New Roman" w:hAnsi="Times New Roman" w:cs="Times New Roman"/>
          <w:sz w:val="24"/>
        </w:rPr>
        <w:t>Pierwszy czwartek to także ich dzień, dzień modlitwy za powołanych. Prosimy Cię za biskupów, kapłanów, diakonów, kleryków, braci zakonnych, nowicjuszy, siostry zakonne, nowicjuszki utwierdzaj ich w dobrych postanowieniach, aby byli odważnymi i wiernymi żniwiarzami, aby byli godnymi kontynuatorami Twojej misji z Wieczernika, z wieczora zmartwychwstania i z Góry Wniebowstąpienia oraz ukazywali Ciebie ludziom w całej Twej Prawdzie. Dodaj im mocy, aby nie odstąpili od ich pierwszej miłości ku Tobie.</w:t>
      </w:r>
    </w:p>
    <w:p w:rsidR="005230FE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4E079A">
        <w:rPr>
          <w:rFonts w:ascii="Times New Roman" w:hAnsi="Times New Roman" w:cs="Times New Roman"/>
          <w:sz w:val="24"/>
        </w:rPr>
        <w:t xml:space="preserve">Spraw także, aby zawsze mieli przed swymi oczyma słowa Autora Listu do Hebrajczyków: „Pragniemy zaś, aby każdy z was okazywał tę sama gorliwość w doskonaleniu nadziei aż do końca, abyście nie stali się ospałymi, ale naśladowali tych, którzy przez wiarę i cierpliwość stają się dziedzicami obietnic” (Hbr 6,11-12). </w:t>
      </w:r>
    </w:p>
    <w:p w:rsidR="005230FE" w:rsidRPr="00855707" w:rsidRDefault="005230FE" w:rsidP="00855707">
      <w:pPr>
        <w:jc w:val="both"/>
        <w:rPr>
          <w:i/>
        </w:rPr>
      </w:pPr>
      <w:r w:rsidRPr="004E079A">
        <w:rPr>
          <w:rFonts w:ascii="Times New Roman" w:hAnsi="Times New Roman" w:cs="Times New Roman"/>
          <w:sz w:val="24"/>
        </w:rPr>
        <w:t>Dziękując Ci, Panie, nasz Mistrzu za nasze powołanie życi</w:t>
      </w:r>
      <w:r w:rsidR="00855707">
        <w:rPr>
          <w:rFonts w:ascii="Times New Roman" w:hAnsi="Times New Roman" w:cs="Times New Roman"/>
          <w:sz w:val="24"/>
        </w:rPr>
        <w:t xml:space="preserve">owe, prosimy Cię o </w:t>
      </w:r>
      <w:r w:rsidRPr="004E079A">
        <w:rPr>
          <w:rFonts w:ascii="Times New Roman" w:hAnsi="Times New Roman" w:cs="Times New Roman"/>
          <w:sz w:val="24"/>
        </w:rPr>
        <w:t>nowe powołania kapłańskie i zakonne,</w:t>
      </w:r>
      <w:r w:rsidR="00855707">
        <w:rPr>
          <w:rFonts w:ascii="Times New Roman" w:hAnsi="Times New Roman" w:cs="Times New Roman"/>
          <w:sz w:val="24"/>
        </w:rPr>
        <w:t xml:space="preserve"> </w:t>
      </w:r>
      <w:r w:rsidRPr="004E079A">
        <w:rPr>
          <w:rFonts w:ascii="Times New Roman" w:hAnsi="Times New Roman" w:cs="Times New Roman"/>
          <w:sz w:val="24"/>
        </w:rPr>
        <w:t>aby Twoja dobroć, miłość i sprawiedliwość, mogły b</w:t>
      </w:r>
      <w:r>
        <w:rPr>
          <w:rFonts w:ascii="Times New Roman" w:hAnsi="Times New Roman" w:cs="Times New Roman"/>
          <w:sz w:val="24"/>
        </w:rPr>
        <w:t>yć wciąż głoszone wśród świata,</w:t>
      </w:r>
      <w:r w:rsidR="00855707">
        <w:rPr>
          <w:rFonts w:ascii="Times New Roman" w:hAnsi="Times New Roman" w:cs="Times New Roman"/>
          <w:sz w:val="24"/>
        </w:rPr>
        <w:t xml:space="preserve"> </w:t>
      </w:r>
      <w:r w:rsidRPr="00855707">
        <w:rPr>
          <w:rFonts w:ascii="Times New Roman" w:hAnsi="Times New Roman" w:cs="Times New Roman"/>
          <w:sz w:val="24"/>
        </w:rPr>
        <w:t>dlatego wołamy wspólnie:</w:t>
      </w:r>
      <w:r w:rsidR="00855707">
        <w:rPr>
          <w:rFonts w:ascii="Times New Roman" w:hAnsi="Times New Roman" w:cs="Times New Roman"/>
          <w:sz w:val="24"/>
        </w:rPr>
        <w:t xml:space="preserve"> </w:t>
      </w:r>
      <w:r w:rsidRPr="00855707">
        <w:rPr>
          <w:rFonts w:ascii="Times New Roman" w:hAnsi="Times New Roman" w:cs="Times New Roman"/>
          <w:b/>
          <w:i/>
          <w:sz w:val="24"/>
        </w:rPr>
        <w:t xml:space="preserve">Błagamy Cię Panie, </w:t>
      </w:r>
    </w:p>
    <w:p w:rsidR="005230FE" w:rsidRPr="005230FE" w:rsidRDefault="005230FE" w:rsidP="00855707">
      <w:pPr>
        <w:pStyle w:val="Akapitzlist"/>
        <w:numPr>
          <w:ilvl w:val="0"/>
          <w:numId w:val="1"/>
        </w:numPr>
        <w:spacing w:after="60"/>
        <w:ind w:right="40"/>
        <w:jc w:val="both"/>
        <w:rPr>
          <w:rStyle w:val="TeksttreciPogrubienieKursywa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0"/>
          <w:szCs w:val="22"/>
        </w:rPr>
      </w:pPr>
      <w:r w:rsidRPr="005230FE">
        <w:rPr>
          <w:rStyle w:val="Teksttreci0"/>
          <w:rFonts w:ascii="Times New Roman" w:hAnsi="Times New Roman" w:cs="Times New Roman"/>
          <w:sz w:val="24"/>
        </w:rPr>
        <w:lastRenderedPageBreak/>
        <w:t xml:space="preserve">Padamy na kolana przed Tobą i błagamy w intencji Ojca Świętego, niech jego usilne starania o ciągły rozwój Kościoła nie będą bezowocne. </w:t>
      </w:r>
      <w:r w:rsidRPr="005230FE">
        <w:rPr>
          <w:rStyle w:val="TeksttreciPogrubienieKursywa"/>
          <w:rFonts w:ascii="Times New Roman" w:hAnsi="Times New Roman" w:cs="Times New Roman"/>
          <w:sz w:val="24"/>
        </w:rPr>
        <w:t>Błagamy Cię...</w:t>
      </w:r>
    </w:p>
    <w:p w:rsidR="005230FE" w:rsidRPr="005230FE" w:rsidRDefault="005230FE" w:rsidP="00855707">
      <w:pPr>
        <w:pStyle w:val="Akapitzlist"/>
        <w:numPr>
          <w:ilvl w:val="0"/>
          <w:numId w:val="1"/>
        </w:numPr>
        <w:spacing w:after="56"/>
        <w:ind w:right="40"/>
        <w:jc w:val="both"/>
        <w:rPr>
          <w:rStyle w:val="TeksttreciPogrubienieKursywa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0"/>
          <w:szCs w:val="22"/>
        </w:rPr>
      </w:pPr>
      <w:r w:rsidRPr="005230FE">
        <w:rPr>
          <w:rStyle w:val="Teksttreci0"/>
          <w:rFonts w:ascii="Times New Roman" w:hAnsi="Times New Roman" w:cs="Times New Roman"/>
          <w:sz w:val="24"/>
        </w:rPr>
        <w:t xml:space="preserve">Prosimy za biskupów i kapłanów, aby w jedności z głową Kościoła, pracowali nad przybliżaniem wszystkim ludziom Prawdy o Tobie. </w:t>
      </w:r>
      <w:r w:rsidRPr="005230FE">
        <w:rPr>
          <w:rStyle w:val="TeksttreciPogrubienieKursywa"/>
          <w:rFonts w:ascii="Times New Roman" w:hAnsi="Times New Roman" w:cs="Times New Roman"/>
          <w:sz w:val="24"/>
        </w:rPr>
        <w:t>Błagamy Cię...</w:t>
      </w:r>
    </w:p>
    <w:p w:rsidR="005230FE" w:rsidRPr="005230FE" w:rsidRDefault="005230FE" w:rsidP="00855707">
      <w:pPr>
        <w:pStyle w:val="Akapitzlist"/>
        <w:numPr>
          <w:ilvl w:val="0"/>
          <w:numId w:val="1"/>
        </w:numPr>
        <w:spacing w:after="64" w:line="322" w:lineRule="exact"/>
        <w:ind w:right="40"/>
        <w:jc w:val="both"/>
        <w:rPr>
          <w:rStyle w:val="TeksttreciPogrubienieKursywa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0"/>
          <w:szCs w:val="22"/>
        </w:rPr>
      </w:pPr>
      <w:r w:rsidRPr="005230FE">
        <w:rPr>
          <w:rStyle w:val="Teksttreci0"/>
          <w:rFonts w:ascii="Times New Roman" w:hAnsi="Times New Roman" w:cs="Times New Roman"/>
          <w:sz w:val="24"/>
        </w:rPr>
        <w:t xml:space="preserve">Racz wejrzeć na zakonników i zakonnice, którzy służą modlitwą i czynem Kościołowi. Niech nigdy nie ustaną w swych staraniach o dobro Twego Królestwa. </w:t>
      </w:r>
      <w:r w:rsidRPr="005230FE">
        <w:rPr>
          <w:rStyle w:val="TeksttreciPogrubienieKursywa"/>
          <w:rFonts w:ascii="Times New Roman" w:hAnsi="Times New Roman" w:cs="Times New Roman"/>
          <w:sz w:val="24"/>
        </w:rPr>
        <w:t>Błagamy Cię...</w:t>
      </w:r>
    </w:p>
    <w:p w:rsidR="005230FE" w:rsidRPr="005230FE" w:rsidRDefault="005230FE" w:rsidP="00855707">
      <w:pPr>
        <w:pStyle w:val="Akapitzlist"/>
        <w:numPr>
          <w:ilvl w:val="0"/>
          <w:numId w:val="1"/>
        </w:numPr>
        <w:spacing w:after="60"/>
        <w:ind w:right="40"/>
        <w:jc w:val="both"/>
        <w:rPr>
          <w:rFonts w:ascii="Times New Roman" w:hAnsi="Times New Roman" w:cs="Times New Roman"/>
          <w:sz w:val="20"/>
        </w:rPr>
      </w:pPr>
      <w:r w:rsidRPr="005230FE">
        <w:rPr>
          <w:rStyle w:val="Teksttreci0"/>
          <w:rFonts w:ascii="Times New Roman" w:hAnsi="Times New Roman" w:cs="Times New Roman"/>
          <w:sz w:val="24"/>
        </w:rPr>
        <w:t>Bądź przy wszystkich, którzy przygotowują się do całkowitego poświęcenia się Tobie: alumnach, nowicj</w:t>
      </w:r>
      <w:r>
        <w:rPr>
          <w:rStyle w:val="Teksttreci0"/>
          <w:rFonts w:ascii="Times New Roman" w:hAnsi="Times New Roman" w:cs="Times New Roman"/>
          <w:sz w:val="24"/>
        </w:rPr>
        <w:t>uszach i nowicjuszkach</w:t>
      </w:r>
      <w:r w:rsidRPr="005230FE">
        <w:rPr>
          <w:rStyle w:val="Teksttreci0"/>
          <w:rFonts w:ascii="Times New Roman" w:hAnsi="Times New Roman" w:cs="Times New Roman"/>
          <w:sz w:val="24"/>
        </w:rPr>
        <w:t xml:space="preserve">; daj im odczuć Swoją miłość; niech z radością dążą do Ciebie, realizując swoje powołanie. </w:t>
      </w:r>
      <w:r w:rsidRPr="005230FE">
        <w:rPr>
          <w:rStyle w:val="TeksttreciPogrubienieKursywa"/>
          <w:rFonts w:ascii="Times New Roman" w:hAnsi="Times New Roman" w:cs="Times New Roman"/>
          <w:sz w:val="24"/>
        </w:rPr>
        <w:t>Błagamy Cię...</w:t>
      </w:r>
    </w:p>
    <w:p w:rsidR="005230FE" w:rsidRPr="005230FE" w:rsidRDefault="005230FE" w:rsidP="00855707">
      <w:pPr>
        <w:pStyle w:val="Akapitzlist"/>
        <w:numPr>
          <w:ilvl w:val="0"/>
          <w:numId w:val="1"/>
        </w:numPr>
        <w:spacing w:after="289" w:line="322" w:lineRule="exact"/>
        <w:ind w:right="40"/>
        <w:jc w:val="both"/>
        <w:rPr>
          <w:rFonts w:ascii="Times New Roman" w:hAnsi="Times New Roman" w:cs="Times New Roman"/>
          <w:sz w:val="20"/>
        </w:rPr>
      </w:pPr>
      <w:r w:rsidRPr="005230FE">
        <w:rPr>
          <w:rStyle w:val="Teksttreci0"/>
          <w:rFonts w:ascii="Times New Roman" w:hAnsi="Times New Roman" w:cs="Times New Roman"/>
          <w:sz w:val="24"/>
        </w:rPr>
        <w:t xml:space="preserve">Prosimy o nowe powołania, bo „żniwo wprawdzie wielkie, ale robotników mało..." </w:t>
      </w:r>
      <w:r w:rsidRPr="005230FE">
        <w:rPr>
          <w:rStyle w:val="TeksttreciPogrubienieKursywa"/>
          <w:rFonts w:ascii="Times New Roman" w:hAnsi="Times New Roman" w:cs="Times New Roman"/>
          <w:sz w:val="24"/>
        </w:rPr>
        <w:t>Błagamy Cię...</w:t>
      </w:r>
    </w:p>
    <w:p w:rsidR="005230FE" w:rsidRDefault="005230FE" w:rsidP="00855707">
      <w:pPr>
        <w:pStyle w:val="Tekstpodstawowy"/>
        <w:jc w:val="both"/>
        <w:rPr>
          <w:rFonts w:hint="eastAsia"/>
          <w:b/>
          <w:i/>
        </w:rPr>
      </w:pPr>
      <w:r w:rsidRPr="00F22311">
        <w:rPr>
          <w:b/>
          <w:i/>
        </w:rPr>
        <w:t>[Chwila ciszy]</w:t>
      </w:r>
    </w:p>
    <w:p w:rsidR="005230FE" w:rsidRPr="004E079A" w:rsidRDefault="005230FE" w:rsidP="00855707">
      <w:pPr>
        <w:pStyle w:val="Tekstpodstawowy"/>
        <w:jc w:val="both"/>
        <w:rPr>
          <w:rFonts w:hint="eastAsia"/>
          <w:b/>
          <w:i/>
        </w:rPr>
      </w:pPr>
    </w:p>
    <w:p w:rsidR="005230FE" w:rsidRPr="004E079A" w:rsidRDefault="005230FE" w:rsidP="00855707">
      <w:pPr>
        <w:jc w:val="both"/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„</w:t>
      </w:r>
      <w:bookmarkStart w:id="0" w:name="_GoBack"/>
      <w:r w:rsidRPr="004E079A">
        <w:rPr>
          <w:rFonts w:ascii="Liberation Serif" w:hAnsi="Liberation Serif"/>
          <w:b/>
          <w:i/>
          <w:sz w:val="24"/>
        </w:rPr>
        <w:t>Skosztujcie i zobaczcie</w:t>
      </w:r>
      <w:bookmarkEnd w:id="0"/>
      <w:r w:rsidRPr="004E079A">
        <w:rPr>
          <w:rFonts w:ascii="Liberation Serif" w:hAnsi="Liberation Serif"/>
          <w:b/>
          <w:i/>
          <w:sz w:val="24"/>
        </w:rPr>
        <w:t>”</w:t>
      </w:r>
    </w:p>
    <w:p w:rsidR="005230FE" w:rsidRPr="00855707" w:rsidRDefault="005230FE" w:rsidP="00855707">
      <w:pPr>
        <w:jc w:val="both"/>
        <w:rPr>
          <w:rFonts w:ascii="Times New Roman" w:hAnsi="Times New Roman" w:cs="Times New Roman"/>
          <w:b/>
          <w:i/>
          <w:sz w:val="24"/>
        </w:rPr>
      </w:pPr>
      <w:r w:rsidRPr="00B531BC">
        <w:rPr>
          <w:rFonts w:ascii="Times New Roman" w:hAnsi="Times New Roman" w:cs="Times New Roman"/>
          <w:sz w:val="24"/>
        </w:rPr>
        <w:t>Jezu ukryty w tym kawałku Chleba. Serca nasze są przepełnione wdzięcznością za tych wszystkich, dzięki którym spotkaliśmy się z Twoją bezgraniczną miłością i miłosierdziem. Przyjmij więc Jezu nasze podziękowania:</w:t>
      </w:r>
      <w:r w:rsidR="00855707">
        <w:rPr>
          <w:rFonts w:ascii="Times New Roman" w:hAnsi="Times New Roman" w:cs="Times New Roman"/>
          <w:sz w:val="24"/>
        </w:rPr>
        <w:t xml:space="preserve"> </w:t>
      </w:r>
      <w:r w:rsidRPr="00855707">
        <w:rPr>
          <w:rFonts w:ascii="Times New Roman" w:hAnsi="Times New Roman" w:cs="Times New Roman"/>
          <w:b/>
          <w:i/>
          <w:sz w:val="24"/>
        </w:rPr>
        <w:t>Dziękujemy Ci Panie!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 xml:space="preserve">– za wychowawców naszego Seminarium Duchownego,… 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–– za alumnów naszego Seminarium Duchownego,...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– za nasze rodziny, przyjaciół,...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– za dobroczyńców naszego seminarium,...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– za dar powołania i wszelkie łaski od Ciebie Otrzymane,...</w:t>
      </w:r>
    </w:p>
    <w:p w:rsidR="005230FE" w:rsidRDefault="005230FE" w:rsidP="00855707">
      <w:pPr>
        <w:pStyle w:val="Tekstpodstawowy"/>
        <w:jc w:val="both"/>
        <w:rPr>
          <w:rFonts w:hint="eastAsia"/>
          <w:b/>
          <w:i/>
        </w:rPr>
      </w:pPr>
      <w:r w:rsidRPr="00F22311">
        <w:rPr>
          <w:b/>
          <w:i/>
        </w:rPr>
        <w:t>[Chwila ciszy]</w:t>
      </w:r>
    </w:p>
    <w:p w:rsidR="005230FE" w:rsidRDefault="005230FE" w:rsidP="00855707">
      <w:pPr>
        <w:pStyle w:val="Tekstpodstawowy"/>
        <w:jc w:val="both"/>
        <w:rPr>
          <w:rFonts w:hint="eastAsia"/>
          <w:b/>
          <w:i/>
        </w:rPr>
      </w:pPr>
    </w:p>
    <w:p w:rsidR="00A840E1" w:rsidRPr="00A840E1" w:rsidRDefault="00A840E1" w:rsidP="00855707">
      <w:pPr>
        <w:spacing w:after="304" w:line="322" w:lineRule="exact"/>
        <w:ind w:left="20" w:right="20"/>
        <w:jc w:val="both"/>
        <w:rPr>
          <w:rFonts w:ascii="Times New Roman" w:hAnsi="Times New Roman" w:cs="Times New Roman"/>
          <w:sz w:val="20"/>
        </w:rPr>
      </w:pPr>
      <w:r w:rsidRPr="00A840E1">
        <w:rPr>
          <w:rStyle w:val="Teksttreci0"/>
          <w:rFonts w:ascii="Times New Roman" w:hAnsi="Times New Roman" w:cs="Times New Roman"/>
          <w:sz w:val="24"/>
        </w:rPr>
        <w:t>Maryjo, wizerunku Kościoła wspomagaj osoby powołane w ich dążeniu do wieczystej i jedynej szczęśliwości.</w:t>
      </w:r>
      <w:r w:rsidR="00855707">
        <w:rPr>
          <w:rStyle w:val="Teksttreci0"/>
          <w:rFonts w:ascii="Times New Roman" w:hAnsi="Times New Roman" w:cs="Times New Roman"/>
          <w:sz w:val="24"/>
        </w:rPr>
        <w:t xml:space="preserve"> </w:t>
      </w:r>
      <w:r w:rsidRPr="00A840E1">
        <w:rPr>
          <w:rStyle w:val="Teksttreci0"/>
          <w:rFonts w:ascii="Times New Roman" w:hAnsi="Times New Roman" w:cs="Times New Roman"/>
          <w:sz w:val="24"/>
        </w:rPr>
        <w:t>Zawierzamy je Tobie, Dziewico Nawiedzenia, aby umiały wychodzić naprzeciw ludziom w potrzebie i nieść im pomoc, a nade wszystko nieść im Jezusa. Naucz je głosić wielkie dzieła, jakich Bóg dokonuje w świecie, aby wszystkie ludy wielbiły Twoje imię. Wspomagaj je w pracy dla dobra ubogich, głodnych, pozbawionych nadziei, ostatnich i tych wszystkich, którzy szczerym sercem szukają Twojego Syna.</w:t>
      </w:r>
    </w:p>
    <w:p w:rsidR="00A840E1" w:rsidRPr="00A840E1" w:rsidRDefault="00A840E1" w:rsidP="00855707">
      <w:pPr>
        <w:ind w:left="20" w:right="20"/>
        <w:jc w:val="both"/>
        <w:rPr>
          <w:rFonts w:ascii="Times New Roman" w:hAnsi="Times New Roman" w:cs="Times New Roman"/>
          <w:sz w:val="20"/>
        </w:rPr>
      </w:pPr>
      <w:r w:rsidRPr="00A840E1">
        <w:rPr>
          <w:rStyle w:val="Teksttreci0"/>
          <w:rFonts w:ascii="Times New Roman" w:hAnsi="Times New Roman" w:cs="Times New Roman"/>
          <w:sz w:val="24"/>
        </w:rPr>
        <w:t>Do Ciebie, Maryjo, która pragniesz duchowej i apostolskiej odnowy Twoich synów i córek przez miłość do Chrystusa i przez całkowite oddanie się Jemu, kierujemy z ufnością naszą modlitwę. Ty, która czyniłaś wolę Ojca, okazując gorliwość w posłuszeństwie, męstwo w ubóstwie, a w swym płodnym dziewictwie gotowość na przyjęcie życia, uproś Twego Boskiego Syna, aby ci, którzy otrzymali dar naśladowania Go przez swą konsekrację, umieli o Nim świadczyć swoim przemienionym życiem, podążając radośnie, wraz z wszystkimi innymi braćmi i siostrami, ku niebieskiej ojczyźnie i ku światłu, które nie zna zmierzchu.</w:t>
      </w:r>
    </w:p>
    <w:p w:rsidR="005230FE" w:rsidRPr="004E079A" w:rsidRDefault="005230FE" w:rsidP="00855707">
      <w:pPr>
        <w:jc w:val="both"/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,, Dzięki Ci, Panie”</w:t>
      </w:r>
    </w:p>
    <w:p w:rsidR="005230FE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lastRenderedPageBreak/>
        <w:t>Zmartwychwstały Jezu Chryste, który jesteś Drogą, Prawdą i Życiem, Spraw, byśmy wiernie żyli duchem Twego Zmartwychwstania. Odnów nasze serca, naucz nas umierać samym sobie, abyś Ty i tylko Ty w nas pozostał. Uczyń nas znakiem Twojej miłości, co przemienia</w:t>
      </w:r>
      <w:r w:rsidR="00855707">
        <w:rPr>
          <w:rFonts w:ascii="Times New Roman" w:hAnsi="Times New Roman" w:cs="Times New Roman"/>
          <w:sz w:val="24"/>
        </w:rPr>
        <w:t xml:space="preserve"> i </w:t>
      </w:r>
      <w:r w:rsidRPr="00B531BC">
        <w:rPr>
          <w:rFonts w:ascii="Times New Roman" w:hAnsi="Times New Roman" w:cs="Times New Roman"/>
          <w:sz w:val="24"/>
        </w:rPr>
        <w:t xml:space="preserve">przekształca. Zechciej posłużyć się nami w odnowie społeczeństwa, abyśmy głosząc Twoje życie i Twoją miłość doprowadzili wszystkich do Twego Kościoła. 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Przyjmij te pro</w:t>
      </w:r>
      <w:r w:rsidR="00855707">
        <w:rPr>
          <w:rFonts w:ascii="Times New Roman" w:hAnsi="Times New Roman" w:cs="Times New Roman"/>
          <w:sz w:val="24"/>
        </w:rPr>
        <w:t xml:space="preserve">śby, Panie Jezu, który żyjesz i </w:t>
      </w:r>
      <w:r w:rsidRPr="00B531BC">
        <w:rPr>
          <w:rFonts w:ascii="Times New Roman" w:hAnsi="Times New Roman" w:cs="Times New Roman"/>
          <w:sz w:val="24"/>
        </w:rPr>
        <w:t>królujesz z Ojcem w jedności z Duchem Świętym jako Bóg na wieki wieków. Amen.</w:t>
      </w:r>
    </w:p>
    <w:p w:rsidR="005230FE" w:rsidRPr="004E079A" w:rsidRDefault="005230FE" w:rsidP="00855707">
      <w:pPr>
        <w:jc w:val="both"/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„Kłaniam się Tobie”</w:t>
      </w:r>
    </w:p>
    <w:p w:rsidR="005230FE" w:rsidRPr="004E079A" w:rsidRDefault="005230FE" w:rsidP="00855707">
      <w:pPr>
        <w:jc w:val="both"/>
        <w:rPr>
          <w:b/>
          <w:u w:val="single"/>
        </w:rPr>
      </w:pPr>
      <w:r w:rsidRPr="004E079A">
        <w:rPr>
          <w:b/>
          <w:u w:val="single"/>
        </w:rPr>
        <w:t>Módlmy się.</w:t>
      </w:r>
    </w:p>
    <w:p w:rsidR="005230FE" w:rsidRPr="00B531BC" w:rsidRDefault="005230FE" w:rsidP="00855707">
      <w:pPr>
        <w:jc w:val="both"/>
        <w:rPr>
          <w:rFonts w:ascii="Times New Roman" w:hAnsi="Times New Roman" w:cs="Times New Roman"/>
          <w:sz w:val="24"/>
        </w:rPr>
      </w:pPr>
      <w:r w:rsidRPr="00B531BC">
        <w:rPr>
          <w:rFonts w:ascii="Times New Roman" w:hAnsi="Times New Roman" w:cs="Times New Roman"/>
          <w:sz w:val="24"/>
        </w:rPr>
        <w:t>Boże, Ty przez paschalne misterium Chrystusa odkupiłeś wszystkich ludzi, zachowaj w nas dzieło swojego miłosierdzia, abyśmy nieustannie czcząc tajemnicę naszego zbawienia, mogli osiągnąć jego owoc. Przez Chrystusa Pana naszego. Amen.</w:t>
      </w:r>
    </w:p>
    <w:p w:rsidR="005230FE" w:rsidRPr="004E079A" w:rsidRDefault="005230FE" w:rsidP="00855707">
      <w:pPr>
        <w:jc w:val="both"/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Błogosławieństwo, repozycja Najświętszego Sakramentu.</w:t>
      </w:r>
    </w:p>
    <w:p w:rsidR="005230FE" w:rsidRDefault="005230FE" w:rsidP="00855707">
      <w:pPr>
        <w:jc w:val="both"/>
      </w:pPr>
      <w:r w:rsidRPr="004E079A">
        <w:rPr>
          <w:rFonts w:ascii="Liberation Serif" w:hAnsi="Liberation Serif"/>
          <w:b/>
          <w:i/>
          <w:sz w:val="24"/>
        </w:rPr>
        <w:t>Pieśń uwielbienia na zakończenie.</w:t>
      </w:r>
    </w:p>
    <w:sectPr w:rsidR="005230FE" w:rsidSect="00855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5707">
      <w:pPr>
        <w:spacing w:after="0" w:line="240" w:lineRule="auto"/>
      </w:pPr>
      <w:r>
        <w:separator/>
      </w:r>
    </w:p>
  </w:endnote>
  <w:endnote w:type="continuationSeparator" w:id="0">
    <w:p w:rsidR="00000000" w:rsidRDefault="008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5707">
      <w:pPr>
        <w:spacing w:after="0" w:line="240" w:lineRule="auto"/>
      </w:pPr>
      <w:r>
        <w:separator/>
      </w:r>
    </w:p>
  </w:footnote>
  <w:footnote w:type="continuationSeparator" w:id="0">
    <w:p w:rsidR="00000000" w:rsidRDefault="008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AC1"/>
    <w:multiLevelType w:val="hybridMultilevel"/>
    <w:tmpl w:val="5CA0DD42"/>
    <w:lvl w:ilvl="0" w:tplc="A8BCC342">
      <w:start w:val="1"/>
      <w:numFmt w:val="decimal"/>
      <w:lvlText w:val="%1."/>
      <w:lvlJc w:val="left"/>
      <w:pPr>
        <w:ind w:left="380" w:hanging="360"/>
      </w:pPr>
      <w:rPr>
        <w:rFonts w:ascii="Calibri" w:eastAsia="Calibri" w:hAnsi="Calibri" w:cs="Calibri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E"/>
    <w:rsid w:val="000E08D2"/>
    <w:rsid w:val="005230FE"/>
    <w:rsid w:val="00855707"/>
    <w:rsid w:val="00A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907DBD-D32E-4744-A196-8BEB87A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30FE"/>
    <w:pPr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30F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rsid w:val="005230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"/>
    <w:basedOn w:val="Teksttreci"/>
    <w:rsid w:val="005230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rsid w:val="005230FE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5BezpogrubieniaBezkursywy">
    <w:name w:val="Tekst treści (5) + Bez pogrubienia;Bez kursywy"/>
    <w:basedOn w:val="Teksttreci5"/>
    <w:rsid w:val="005230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0">
    <w:name w:val="Tekst treści (5)"/>
    <w:basedOn w:val="Teksttreci5"/>
    <w:rsid w:val="005230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PogrubienieKursywa">
    <w:name w:val="Tekst treści + Pogrubienie;Kursywa"/>
    <w:basedOn w:val="Teksttreci"/>
    <w:rsid w:val="005230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52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Ziębodron</dc:creator>
  <cp:lastModifiedBy>Rafał Kułaga</cp:lastModifiedBy>
  <cp:revision>2</cp:revision>
  <dcterms:created xsi:type="dcterms:W3CDTF">2020-05-06T12:25:00Z</dcterms:created>
  <dcterms:modified xsi:type="dcterms:W3CDTF">2020-05-06T14:18:00Z</dcterms:modified>
</cp:coreProperties>
</file>